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9C" w:rsidRPr="000F27AF" w:rsidRDefault="00DA339C" w:rsidP="000F13C9">
      <w:pPr>
        <w:pStyle w:val="NoSpacing"/>
        <w:rPr>
          <w:rFonts w:ascii="Book Antiqua" w:hAnsi="Book Antiqua"/>
        </w:rPr>
      </w:pPr>
      <w:r w:rsidRPr="000F27AF">
        <w:rPr>
          <w:rFonts w:ascii="Book Antiqua" w:hAnsi="Book Antiqua"/>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28700" cy="895350"/>
            <wp:effectExtent l="19050" t="0" r="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7" cstate="print"/>
                    <a:stretch>
                      <a:fillRect/>
                    </a:stretch>
                  </pic:blipFill>
                  <pic:spPr bwMode="auto">
                    <a:xfrm>
                      <a:off x="0" y="0"/>
                      <a:ext cx="1028700" cy="895350"/>
                    </a:xfrm>
                    <a:prstGeom prst="rect">
                      <a:avLst/>
                    </a:prstGeom>
                    <a:noFill/>
                    <a:ln>
                      <a:noFill/>
                    </a:ln>
                  </pic:spPr>
                </pic:pic>
              </a:graphicData>
            </a:graphic>
          </wp:anchor>
        </w:drawing>
      </w:r>
      <w:r w:rsidRPr="000F27AF">
        <w:rPr>
          <w:rFonts w:ascii="Book Antiqua" w:hAnsi="Book Antiqua"/>
        </w:rPr>
        <w:t xml:space="preserve">  </w:t>
      </w:r>
    </w:p>
    <w:p w:rsidR="000B4F02" w:rsidRPr="00AB54DC" w:rsidRDefault="00DA339C" w:rsidP="000F13C9">
      <w:pPr>
        <w:pStyle w:val="NoSpacing"/>
        <w:rPr>
          <w:rFonts w:ascii="Book Antiqua" w:hAnsi="Book Antiqua"/>
          <w:sz w:val="24"/>
        </w:rPr>
      </w:pPr>
      <w:r w:rsidRPr="00AB54DC">
        <w:rPr>
          <w:rFonts w:ascii="Book Antiqua" w:hAnsi="Book Antiqua"/>
          <w:sz w:val="24"/>
        </w:rPr>
        <w:t>FEDERAL B. AREA ASSOCIATION OF TRADE &amp; INDUSTRY</w:t>
      </w:r>
    </w:p>
    <w:p w:rsidR="00DA339C" w:rsidRPr="00AB54DC" w:rsidRDefault="00DA339C" w:rsidP="000F13C9">
      <w:pPr>
        <w:pStyle w:val="NoSpacing"/>
        <w:rPr>
          <w:rFonts w:ascii="Book Antiqua" w:hAnsi="Book Antiqua"/>
          <w:sz w:val="24"/>
        </w:rPr>
      </w:pPr>
      <w:r w:rsidRPr="00AB54DC">
        <w:rPr>
          <w:rFonts w:ascii="Book Antiqua" w:hAnsi="Book Antiqua"/>
          <w:sz w:val="24"/>
        </w:rPr>
        <w:t>(Registered under Section 3 of the Trade Organisations Act, 2013)</w:t>
      </w:r>
    </w:p>
    <w:p w:rsidR="00DA339C" w:rsidRPr="00AB54DC" w:rsidRDefault="00DA339C" w:rsidP="000F13C9">
      <w:pPr>
        <w:pStyle w:val="NoSpacing"/>
        <w:rPr>
          <w:rFonts w:ascii="Book Antiqua" w:hAnsi="Book Antiqua"/>
          <w:sz w:val="24"/>
        </w:rPr>
      </w:pPr>
      <w:r w:rsidRPr="00AB54DC">
        <w:rPr>
          <w:rFonts w:ascii="Book Antiqua" w:hAnsi="Book Antiqua"/>
          <w:sz w:val="24"/>
        </w:rPr>
        <w:t>Affiliated with the Karachi Chamber of Commerce &amp; Industry</w:t>
      </w:r>
    </w:p>
    <w:p w:rsidR="00B20FA0" w:rsidRPr="00AB54DC" w:rsidRDefault="00B20FA0" w:rsidP="000F13C9">
      <w:pPr>
        <w:pStyle w:val="NoSpacing"/>
        <w:rPr>
          <w:rFonts w:ascii="Book Antiqua" w:hAnsi="Book Antiqua"/>
          <w:sz w:val="24"/>
        </w:rPr>
      </w:pPr>
    </w:p>
    <w:p w:rsidR="0032770C" w:rsidRPr="000F27AF" w:rsidRDefault="0032770C" w:rsidP="000F13C9">
      <w:pPr>
        <w:pStyle w:val="NoSpacing"/>
        <w:rPr>
          <w:rFonts w:ascii="Book Antiqua" w:hAnsi="Book Antiqua"/>
        </w:rPr>
      </w:pPr>
    </w:p>
    <w:p w:rsidR="00B1336D" w:rsidRPr="000F27AF" w:rsidRDefault="00B1336D"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FBAATI-3/</w:t>
      </w:r>
      <w:r w:rsidR="00842BFE">
        <w:rPr>
          <w:rFonts w:ascii="Book Antiqua" w:hAnsi="Book Antiqua"/>
          <w:lang w:val="en-GB"/>
        </w:rPr>
        <w:t>040 A</w:t>
      </w:r>
      <w:r w:rsidRPr="000F27AF">
        <w:rPr>
          <w:rFonts w:ascii="Book Antiqua" w:hAnsi="Book Antiqua"/>
          <w:lang w:val="en-GB"/>
        </w:rPr>
        <w:t>/201</w:t>
      </w:r>
      <w:r w:rsidR="00AB54DC">
        <w:rPr>
          <w:rFonts w:ascii="Book Antiqua" w:hAnsi="Book Antiqua"/>
          <w:lang w:val="en-GB"/>
        </w:rPr>
        <w:t>6-17</w:t>
      </w:r>
    </w:p>
    <w:p w:rsidR="00652F5A" w:rsidRPr="000F27AF" w:rsidRDefault="00842BFE" w:rsidP="000F13C9">
      <w:pPr>
        <w:pStyle w:val="NoSpacing"/>
        <w:rPr>
          <w:rFonts w:ascii="Book Antiqua" w:hAnsi="Book Antiqua"/>
          <w:lang w:val="en-GB"/>
        </w:rPr>
      </w:pPr>
      <w:r>
        <w:rPr>
          <w:rFonts w:ascii="Book Antiqua" w:hAnsi="Book Antiqua"/>
          <w:lang w:val="en-GB"/>
        </w:rPr>
        <w:t>March 3, 2017</w:t>
      </w:r>
      <w:r w:rsidR="00652F5A" w:rsidRPr="000F27AF">
        <w:rPr>
          <w:rFonts w:ascii="Book Antiqua" w:hAnsi="Book Antiqua"/>
          <w:lang w:val="en-GB"/>
        </w:rPr>
        <w:t>.</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Minutes of the </w:t>
      </w:r>
      <w:r w:rsidR="00842BFE">
        <w:rPr>
          <w:rFonts w:ascii="Book Antiqua" w:hAnsi="Book Antiqua"/>
          <w:lang w:val="en-GB"/>
        </w:rPr>
        <w:t>3</w:t>
      </w:r>
      <w:r w:rsidR="00842BFE" w:rsidRPr="00842BFE">
        <w:rPr>
          <w:rFonts w:ascii="Book Antiqua" w:hAnsi="Book Antiqua"/>
          <w:vertAlign w:val="superscript"/>
          <w:lang w:val="en-GB"/>
        </w:rPr>
        <w:t>rd</w:t>
      </w:r>
      <w:r w:rsidR="00842BFE">
        <w:rPr>
          <w:rFonts w:ascii="Book Antiqua" w:hAnsi="Book Antiqua"/>
          <w:lang w:val="en-GB"/>
        </w:rPr>
        <w:t xml:space="preserve"> </w:t>
      </w:r>
      <w:r w:rsidR="00FF57A6">
        <w:rPr>
          <w:rFonts w:ascii="Book Antiqua" w:hAnsi="Book Antiqua"/>
          <w:lang w:val="en-GB"/>
        </w:rPr>
        <w:t xml:space="preserve">Emergent </w:t>
      </w:r>
      <w:r w:rsidR="000F13C9" w:rsidRPr="000F27AF">
        <w:rPr>
          <w:rFonts w:ascii="Book Antiqua" w:hAnsi="Book Antiqua"/>
          <w:lang w:val="en-GB"/>
        </w:rPr>
        <w:t>Meeting</w:t>
      </w:r>
    </w:p>
    <w:p w:rsidR="00652F5A" w:rsidRPr="000F27AF" w:rsidRDefault="00652F5A" w:rsidP="000F13C9">
      <w:pPr>
        <w:pStyle w:val="NoSpacing"/>
        <w:rPr>
          <w:rFonts w:ascii="Book Antiqua" w:hAnsi="Book Antiqua"/>
          <w:lang w:val="en-GB"/>
        </w:rPr>
      </w:pPr>
      <w:r w:rsidRPr="000F27AF">
        <w:rPr>
          <w:rFonts w:ascii="Book Antiqua" w:hAnsi="Book Antiqua"/>
          <w:lang w:val="en-GB"/>
        </w:rPr>
        <w:t>Of the Executive Committee 201</w:t>
      </w:r>
      <w:r w:rsidR="00FF57A6">
        <w:rPr>
          <w:rFonts w:ascii="Book Antiqua" w:hAnsi="Book Antiqua"/>
          <w:lang w:val="en-GB"/>
        </w:rPr>
        <w:t>6</w:t>
      </w:r>
      <w:r w:rsidRPr="000F27AF">
        <w:rPr>
          <w:rFonts w:ascii="Book Antiqua" w:hAnsi="Book Antiqua"/>
          <w:lang w:val="en-GB"/>
        </w:rPr>
        <w:t>-201</w:t>
      </w:r>
      <w:r w:rsidR="00FF57A6">
        <w:rPr>
          <w:rFonts w:ascii="Book Antiqua" w:hAnsi="Book Antiqua"/>
          <w:lang w:val="en-GB"/>
        </w:rPr>
        <w:t>7</w:t>
      </w:r>
    </w:p>
    <w:p w:rsidR="00652F5A" w:rsidRPr="000F27AF" w:rsidRDefault="00652F5A" w:rsidP="000F13C9">
      <w:pPr>
        <w:pStyle w:val="NoSpacing"/>
        <w:rPr>
          <w:rFonts w:ascii="Book Antiqua" w:hAnsi="Book Antiqua"/>
          <w:lang w:val="en-GB"/>
        </w:rPr>
      </w:pPr>
    </w:p>
    <w:p w:rsidR="00B1336D" w:rsidRPr="000F27AF" w:rsidRDefault="00B1336D" w:rsidP="000F13C9">
      <w:pPr>
        <w:pStyle w:val="NoSpacing"/>
        <w:rPr>
          <w:rFonts w:ascii="Book Antiqua" w:hAnsi="Book Antiqua"/>
          <w:lang w:val="en-GB"/>
        </w:rPr>
      </w:pPr>
    </w:p>
    <w:p w:rsidR="00B1336D" w:rsidRPr="000F27AF" w:rsidRDefault="00B1336D"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Time: </w:t>
      </w:r>
      <w:r w:rsidRPr="000F27AF">
        <w:rPr>
          <w:rFonts w:ascii="Book Antiqua" w:hAnsi="Book Antiqua"/>
          <w:lang w:val="en-GB"/>
        </w:rPr>
        <w:tab/>
      </w:r>
      <w:r w:rsidRPr="000F27AF">
        <w:rPr>
          <w:rFonts w:ascii="Book Antiqua" w:hAnsi="Book Antiqua"/>
          <w:lang w:val="en-GB"/>
        </w:rPr>
        <w:tab/>
        <w:t>4:</w:t>
      </w:r>
      <w:r w:rsidR="00842BFE">
        <w:rPr>
          <w:rFonts w:ascii="Book Antiqua" w:hAnsi="Book Antiqua"/>
          <w:lang w:val="en-GB"/>
        </w:rPr>
        <w:t>3</w:t>
      </w:r>
      <w:r w:rsidRPr="000F27AF">
        <w:rPr>
          <w:rFonts w:ascii="Book Antiqua" w:hAnsi="Book Antiqua"/>
          <w:lang w:val="en-GB"/>
        </w:rPr>
        <w:t>0 pm</w:t>
      </w: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Date: </w:t>
      </w:r>
      <w:r w:rsidRPr="000F27AF">
        <w:rPr>
          <w:rFonts w:ascii="Book Antiqua" w:hAnsi="Book Antiqua"/>
          <w:lang w:val="en-GB"/>
        </w:rPr>
        <w:tab/>
      </w:r>
      <w:r w:rsidRPr="000F27AF">
        <w:rPr>
          <w:rFonts w:ascii="Book Antiqua" w:hAnsi="Book Antiqua"/>
          <w:lang w:val="en-GB"/>
        </w:rPr>
        <w:tab/>
      </w:r>
      <w:r w:rsidR="00842BFE">
        <w:rPr>
          <w:rFonts w:ascii="Book Antiqua" w:hAnsi="Book Antiqua"/>
          <w:lang w:val="en-GB"/>
        </w:rPr>
        <w:t>Friday March 3, 2017</w:t>
      </w: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Place: </w:t>
      </w:r>
      <w:r w:rsidRPr="000F27AF">
        <w:rPr>
          <w:rFonts w:ascii="Book Antiqua" w:hAnsi="Book Antiqua"/>
          <w:lang w:val="en-GB"/>
        </w:rPr>
        <w:tab/>
      </w:r>
      <w:r w:rsidRPr="000F27AF">
        <w:rPr>
          <w:rFonts w:ascii="Book Antiqua" w:hAnsi="Book Antiqua"/>
          <w:lang w:val="en-GB"/>
        </w:rPr>
        <w:tab/>
        <w:t>Association secretariat</w:t>
      </w:r>
    </w:p>
    <w:p w:rsidR="00652F5A" w:rsidRPr="000F27AF" w:rsidRDefault="00652F5A" w:rsidP="000F13C9">
      <w:pPr>
        <w:pStyle w:val="NoSpacing"/>
        <w:rPr>
          <w:rFonts w:ascii="Book Antiqua" w:hAnsi="Book Antiqua"/>
          <w:lang w:val="en-GB"/>
        </w:rPr>
      </w:pPr>
    </w:p>
    <w:p w:rsidR="00B1336D" w:rsidRPr="00AB54DC" w:rsidRDefault="00B1336D" w:rsidP="000F13C9">
      <w:pPr>
        <w:pStyle w:val="NoSpacing"/>
        <w:rPr>
          <w:rFonts w:ascii="Book Antiqua" w:hAnsi="Book Antiqua"/>
          <w:sz w:val="4"/>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Presided:</w:t>
      </w:r>
      <w:r w:rsidRPr="000F27AF">
        <w:rPr>
          <w:rFonts w:ascii="Book Antiqua" w:hAnsi="Book Antiqua"/>
          <w:lang w:val="en-GB"/>
        </w:rPr>
        <w:tab/>
        <w:t xml:space="preserve">1. </w:t>
      </w:r>
      <w:r w:rsidRPr="000F27AF">
        <w:rPr>
          <w:rFonts w:ascii="Book Antiqua" w:hAnsi="Book Antiqua"/>
          <w:lang w:val="en-GB"/>
        </w:rPr>
        <w:tab/>
      </w:r>
      <w:r w:rsidR="00842BFE">
        <w:rPr>
          <w:rFonts w:ascii="Book Antiqua" w:hAnsi="Book Antiqua"/>
          <w:lang w:val="en-GB"/>
        </w:rPr>
        <w:t>Mr. Jawed Suleman</w:t>
      </w:r>
      <w:r w:rsidR="002A4DD8" w:rsidRPr="000F27AF">
        <w:rPr>
          <w:rFonts w:ascii="Book Antiqua" w:hAnsi="Book Antiqua"/>
          <w:lang w:val="en-GB"/>
        </w:rPr>
        <w:tab/>
      </w:r>
      <w:r w:rsidRPr="000F27AF">
        <w:rPr>
          <w:rFonts w:ascii="Book Antiqua" w:hAnsi="Book Antiqua"/>
          <w:lang w:val="en-GB"/>
        </w:rPr>
        <w:tab/>
      </w:r>
      <w:r w:rsidRPr="000F27AF">
        <w:rPr>
          <w:rFonts w:ascii="Book Antiqua" w:hAnsi="Book Antiqua"/>
          <w:lang w:val="en-GB"/>
        </w:rPr>
        <w:tab/>
        <w:t>President</w:t>
      </w:r>
    </w:p>
    <w:p w:rsidR="00652F5A" w:rsidRPr="000F27AF" w:rsidRDefault="00652F5A" w:rsidP="000F13C9">
      <w:pPr>
        <w:pStyle w:val="NoSpacing"/>
        <w:rPr>
          <w:rFonts w:ascii="Book Antiqua" w:hAnsi="Book Antiqua"/>
          <w:lang w:val="en-GB"/>
        </w:rPr>
      </w:pPr>
    </w:p>
    <w:p w:rsidR="00842BFE" w:rsidRDefault="00652F5A" w:rsidP="000F13C9">
      <w:pPr>
        <w:pStyle w:val="NoSpacing"/>
        <w:rPr>
          <w:rFonts w:ascii="Book Antiqua" w:hAnsi="Book Antiqua"/>
          <w:lang w:val="en-GB"/>
        </w:rPr>
      </w:pPr>
      <w:r w:rsidRPr="000F27AF">
        <w:rPr>
          <w:rFonts w:ascii="Book Antiqua" w:hAnsi="Book Antiqua"/>
          <w:lang w:val="en-GB"/>
        </w:rPr>
        <w:t>Attended:</w:t>
      </w:r>
      <w:r w:rsidRPr="000F27AF">
        <w:rPr>
          <w:rFonts w:ascii="Book Antiqua" w:hAnsi="Book Antiqua"/>
          <w:lang w:val="en-GB"/>
        </w:rPr>
        <w:tab/>
        <w:t>2.</w:t>
      </w:r>
      <w:r w:rsidRPr="000F27AF">
        <w:rPr>
          <w:rFonts w:ascii="Book Antiqua" w:hAnsi="Book Antiqua"/>
          <w:lang w:val="en-GB"/>
        </w:rPr>
        <w:tab/>
      </w:r>
      <w:r w:rsidR="00842BFE" w:rsidRPr="000F27AF">
        <w:rPr>
          <w:rFonts w:ascii="Book Antiqua" w:hAnsi="Book Antiqua"/>
          <w:lang w:val="en-GB"/>
        </w:rPr>
        <w:t>Mr.</w:t>
      </w:r>
      <w:r w:rsidR="00842BFE">
        <w:rPr>
          <w:rFonts w:ascii="Book Antiqua" w:hAnsi="Book Antiqua"/>
          <w:lang w:val="en-GB"/>
        </w:rPr>
        <w:t xml:space="preserve"> Muhammad Ali</w:t>
      </w:r>
      <w:r w:rsidR="00842BFE">
        <w:rPr>
          <w:rFonts w:ascii="Book Antiqua" w:hAnsi="Book Antiqua"/>
          <w:lang w:val="en-GB"/>
        </w:rPr>
        <w:tab/>
      </w:r>
      <w:r w:rsidR="00842BFE">
        <w:rPr>
          <w:rFonts w:ascii="Book Antiqua" w:hAnsi="Book Antiqua"/>
          <w:lang w:val="en-GB"/>
        </w:rPr>
        <w:tab/>
      </w:r>
      <w:r w:rsidR="00842BFE">
        <w:rPr>
          <w:rFonts w:ascii="Book Antiqua" w:hAnsi="Book Antiqua"/>
          <w:lang w:val="en-GB"/>
        </w:rPr>
        <w:tab/>
        <w:t>Sr. Vice President</w:t>
      </w:r>
    </w:p>
    <w:p w:rsidR="00842BFE" w:rsidRDefault="00842BFE" w:rsidP="000F13C9">
      <w:pPr>
        <w:pStyle w:val="NoSpacing"/>
        <w:rPr>
          <w:rFonts w:ascii="Book Antiqua" w:hAnsi="Book Antiqua"/>
          <w:lang w:val="en-GB"/>
        </w:rPr>
      </w:pPr>
      <w:r>
        <w:rPr>
          <w:rFonts w:ascii="Book Antiqua" w:hAnsi="Book Antiqua"/>
          <w:lang w:val="en-GB"/>
        </w:rPr>
        <w:tab/>
      </w:r>
      <w:r>
        <w:rPr>
          <w:rFonts w:ascii="Book Antiqua" w:hAnsi="Book Antiqua"/>
          <w:lang w:val="en-GB"/>
        </w:rPr>
        <w:tab/>
        <w:t>3.</w:t>
      </w:r>
      <w:r>
        <w:rPr>
          <w:rFonts w:ascii="Book Antiqua" w:hAnsi="Book Antiqua"/>
          <w:lang w:val="en-GB"/>
        </w:rPr>
        <w:tab/>
        <w:t>Mr. M. Hilal Shaikh</w:t>
      </w:r>
      <w:r>
        <w:rPr>
          <w:rFonts w:ascii="Book Antiqua" w:hAnsi="Book Antiqua"/>
          <w:lang w:val="en-GB"/>
        </w:rPr>
        <w:tab/>
      </w:r>
      <w:r>
        <w:rPr>
          <w:rFonts w:ascii="Book Antiqua" w:hAnsi="Book Antiqua"/>
          <w:lang w:val="en-GB"/>
        </w:rPr>
        <w:tab/>
      </w:r>
      <w:r>
        <w:rPr>
          <w:rFonts w:ascii="Book Antiqua" w:hAnsi="Book Antiqua"/>
          <w:lang w:val="en-GB"/>
        </w:rPr>
        <w:tab/>
        <w:t>Vice President</w:t>
      </w:r>
    </w:p>
    <w:p w:rsidR="00652F5A" w:rsidRPr="000F27AF" w:rsidRDefault="00842BFE" w:rsidP="000F13C9">
      <w:pPr>
        <w:pStyle w:val="NoSpacing"/>
        <w:rPr>
          <w:rFonts w:ascii="Book Antiqua" w:hAnsi="Book Antiqua"/>
          <w:lang w:val="en-GB"/>
        </w:rPr>
      </w:pPr>
      <w:r>
        <w:rPr>
          <w:rFonts w:ascii="Book Antiqua" w:hAnsi="Book Antiqua"/>
          <w:lang w:val="en-GB"/>
        </w:rPr>
        <w:tab/>
      </w:r>
      <w:r>
        <w:rPr>
          <w:rFonts w:ascii="Book Antiqua" w:hAnsi="Book Antiqua"/>
          <w:lang w:val="en-GB"/>
        </w:rPr>
        <w:tab/>
        <w:t>4.</w:t>
      </w:r>
      <w:r>
        <w:rPr>
          <w:rFonts w:ascii="Book Antiqua" w:hAnsi="Book Antiqua"/>
          <w:lang w:val="en-GB"/>
        </w:rPr>
        <w:tab/>
      </w:r>
      <w:r w:rsidR="00652F5A" w:rsidRPr="000F27AF">
        <w:rPr>
          <w:rFonts w:ascii="Book Antiqua" w:hAnsi="Book Antiqua"/>
          <w:lang w:val="en-GB"/>
        </w:rPr>
        <w:t>Mr.</w:t>
      </w:r>
      <w:r w:rsidR="002A4DD8">
        <w:rPr>
          <w:rFonts w:ascii="Book Antiqua" w:hAnsi="Book Antiqua"/>
          <w:lang w:val="en-GB"/>
        </w:rPr>
        <w:t xml:space="preserve"> M. Abdullah Abid</w:t>
      </w:r>
      <w:r w:rsidR="002A4DD8" w:rsidRPr="000F27AF">
        <w:rPr>
          <w:rFonts w:ascii="Book Antiqua" w:hAnsi="Book Antiqua"/>
          <w:lang w:val="en-GB"/>
        </w:rPr>
        <w:tab/>
      </w:r>
      <w:r w:rsidR="002A4DD8" w:rsidRPr="000F27AF">
        <w:rPr>
          <w:rFonts w:ascii="Book Antiqua" w:hAnsi="Book Antiqua"/>
          <w:lang w:val="en-GB"/>
        </w:rPr>
        <w:tab/>
        <w:t>EC Member</w:t>
      </w:r>
      <w:r w:rsidR="00652F5A" w:rsidRPr="000F27AF">
        <w:rPr>
          <w:rFonts w:ascii="Book Antiqua" w:hAnsi="Book Antiqua"/>
          <w:lang w:val="en-GB"/>
        </w:rPr>
        <w:tab/>
      </w:r>
      <w:r w:rsidR="00AB54DC">
        <w:rPr>
          <w:rFonts w:ascii="Book Antiqua" w:hAnsi="Book Antiqua"/>
          <w:lang w:val="en-GB"/>
        </w:rPr>
        <w:tab/>
      </w:r>
    </w:p>
    <w:p w:rsidR="00652F5A" w:rsidRPr="000F27AF" w:rsidRDefault="002502A8" w:rsidP="000F13C9">
      <w:pPr>
        <w:pStyle w:val="NoSpacing"/>
        <w:ind w:left="720" w:firstLine="720"/>
        <w:rPr>
          <w:rFonts w:ascii="Book Antiqua" w:hAnsi="Book Antiqua"/>
          <w:lang w:val="en-GB"/>
        </w:rPr>
      </w:pPr>
      <w:r>
        <w:rPr>
          <w:rFonts w:ascii="Book Antiqua" w:hAnsi="Book Antiqua"/>
          <w:lang w:val="en-GB"/>
        </w:rPr>
        <w:t>5</w:t>
      </w:r>
      <w:r w:rsidR="000F27AF">
        <w:rPr>
          <w:rFonts w:ascii="Book Antiqua" w:hAnsi="Book Antiqua"/>
          <w:lang w:val="en-GB"/>
        </w:rPr>
        <w:t>.</w:t>
      </w:r>
      <w:r w:rsidR="000F27AF">
        <w:rPr>
          <w:rFonts w:ascii="Book Antiqua" w:hAnsi="Book Antiqua"/>
          <w:lang w:val="en-GB"/>
        </w:rPr>
        <w:tab/>
      </w:r>
      <w:r w:rsidR="00842BFE">
        <w:rPr>
          <w:rFonts w:ascii="Book Antiqua" w:hAnsi="Book Antiqua"/>
          <w:lang w:val="en-GB"/>
        </w:rPr>
        <w:t>Mr. Amin Maniya</w:t>
      </w:r>
      <w:r w:rsidR="00842BFE">
        <w:rPr>
          <w:rFonts w:ascii="Book Antiqua" w:hAnsi="Book Antiqua"/>
          <w:lang w:val="en-GB"/>
        </w:rPr>
        <w:tab/>
      </w:r>
      <w:r w:rsidR="00842BFE">
        <w:rPr>
          <w:rFonts w:ascii="Book Antiqua" w:hAnsi="Book Antiqua"/>
          <w:lang w:val="en-GB"/>
        </w:rPr>
        <w:tab/>
      </w:r>
      <w:r w:rsidR="00842BFE">
        <w:rPr>
          <w:rFonts w:ascii="Book Antiqua" w:hAnsi="Book Antiqua"/>
          <w:lang w:val="en-GB"/>
        </w:rPr>
        <w:tab/>
      </w:r>
      <w:r w:rsidR="00842BFE" w:rsidRPr="000F27AF">
        <w:rPr>
          <w:rFonts w:ascii="Book Antiqua" w:hAnsi="Book Antiqua"/>
          <w:lang w:val="en-GB"/>
        </w:rPr>
        <w:t>EC Member</w:t>
      </w:r>
    </w:p>
    <w:p w:rsidR="00652F5A" w:rsidRPr="000F27AF" w:rsidRDefault="002502A8" w:rsidP="00842BFE">
      <w:pPr>
        <w:pStyle w:val="NoSpacing"/>
        <w:ind w:left="720" w:firstLine="720"/>
        <w:rPr>
          <w:rFonts w:ascii="Book Antiqua" w:hAnsi="Book Antiqua"/>
          <w:lang w:val="en-GB"/>
        </w:rPr>
      </w:pPr>
      <w:r>
        <w:rPr>
          <w:rFonts w:ascii="Book Antiqua" w:hAnsi="Book Antiqua"/>
          <w:lang w:val="en-GB"/>
        </w:rPr>
        <w:t>6</w:t>
      </w:r>
      <w:r w:rsidR="00652F5A" w:rsidRPr="000F27AF">
        <w:rPr>
          <w:rFonts w:ascii="Book Antiqua" w:hAnsi="Book Antiqua"/>
          <w:lang w:val="en-GB"/>
        </w:rPr>
        <w:t>.</w:t>
      </w:r>
      <w:r w:rsidR="00652F5A" w:rsidRPr="000F27AF">
        <w:rPr>
          <w:rFonts w:ascii="Book Antiqua" w:hAnsi="Book Antiqua"/>
          <w:lang w:val="en-GB"/>
        </w:rPr>
        <w:tab/>
      </w:r>
      <w:r w:rsidR="00842BFE">
        <w:rPr>
          <w:rFonts w:ascii="Book Antiqua" w:hAnsi="Book Antiqua"/>
          <w:lang w:val="en-GB"/>
        </w:rPr>
        <w:t>Mr. Idrees Gigi</w:t>
      </w:r>
      <w:r w:rsidR="00842BFE">
        <w:rPr>
          <w:rFonts w:ascii="Book Antiqua" w:hAnsi="Book Antiqua"/>
          <w:lang w:val="en-GB"/>
        </w:rPr>
        <w:tab/>
      </w:r>
      <w:r w:rsidR="00842BFE">
        <w:rPr>
          <w:rFonts w:ascii="Book Antiqua" w:hAnsi="Book Antiqua"/>
          <w:lang w:val="en-GB"/>
        </w:rPr>
        <w:tab/>
      </w:r>
      <w:r w:rsidR="00842BFE">
        <w:rPr>
          <w:rFonts w:ascii="Book Antiqua" w:hAnsi="Book Antiqua"/>
          <w:lang w:val="en-GB"/>
        </w:rPr>
        <w:tab/>
      </w:r>
      <w:r w:rsidR="00842BFE" w:rsidRPr="000F27AF">
        <w:rPr>
          <w:rFonts w:ascii="Book Antiqua" w:hAnsi="Book Antiqua"/>
          <w:lang w:val="en-GB"/>
        </w:rPr>
        <w:t>EC Member</w:t>
      </w:r>
    </w:p>
    <w:p w:rsidR="00AB54DC" w:rsidRDefault="000F27AF" w:rsidP="00AB54DC">
      <w:pPr>
        <w:pStyle w:val="NoSpacing"/>
        <w:rPr>
          <w:rFonts w:ascii="Book Antiqua" w:hAnsi="Book Antiqua"/>
          <w:lang w:val="en-GB"/>
        </w:rPr>
      </w:pPr>
      <w:r>
        <w:rPr>
          <w:rFonts w:ascii="Book Antiqua" w:hAnsi="Book Antiqua"/>
          <w:lang w:val="en-GB"/>
        </w:rPr>
        <w:tab/>
      </w:r>
      <w:r>
        <w:rPr>
          <w:rFonts w:ascii="Book Antiqua" w:hAnsi="Book Antiqua"/>
          <w:lang w:val="en-GB"/>
        </w:rPr>
        <w:tab/>
      </w:r>
      <w:r w:rsidR="002502A8">
        <w:rPr>
          <w:rFonts w:ascii="Book Antiqua" w:hAnsi="Book Antiqua"/>
          <w:lang w:val="en-GB"/>
        </w:rPr>
        <w:t>7</w:t>
      </w:r>
      <w:r>
        <w:rPr>
          <w:rFonts w:ascii="Book Antiqua" w:hAnsi="Book Antiqua"/>
          <w:lang w:val="en-GB"/>
        </w:rPr>
        <w:t xml:space="preserve">. </w:t>
      </w:r>
      <w:r>
        <w:rPr>
          <w:rFonts w:ascii="Book Antiqua" w:hAnsi="Book Antiqua"/>
          <w:lang w:val="en-GB"/>
        </w:rPr>
        <w:tab/>
      </w:r>
      <w:r w:rsidR="00AB54DC">
        <w:rPr>
          <w:rFonts w:ascii="Book Antiqua" w:hAnsi="Book Antiqua"/>
          <w:lang w:val="en-GB"/>
        </w:rPr>
        <w:t>Mr. Masroor Ahmad Alvi</w:t>
      </w:r>
      <w:r>
        <w:rPr>
          <w:rFonts w:ascii="Book Antiqua" w:hAnsi="Book Antiqua"/>
          <w:lang w:val="en-GB"/>
        </w:rPr>
        <w:tab/>
      </w:r>
      <w:r>
        <w:rPr>
          <w:rFonts w:ascii="Book Antiqua" w:hAnsi="Book Antiqua"/>
          <w:lang w:val="en-GB"/>
        </w:rPr>
        <w:tab/>
      </w:r>
      <w:r w:rsidR="00AB54DC" w:rsidRPr="000F27AF">
        <w:rPr>
          <w:rFonts w:ascii="Book Antiqua" w:hAnsi="Book Antiqua"/>
          <w:lang w:val="en-GB"/>
        </w:rPr>
        <w:t>Sub-Committee Chair</w:t>
      </w:r>
    </w:p>
    <w:p w:rsidR="002502A8" w:rsidRDefault="002502A8" w:rsidP="00AB54DC">
      <w:pPr>
        <w:pStyle w:val="NoSpacing"/>
        <w:rPr>
          <w:rFonts w:ascii="Book Antiqua" w:hAnsi="Book Antiqua"/>
          <w:lang w:val="en-GB"/>
        </w:rPr>
      </w:pPr>
      <w:r>
        <w:rPr>
          <w:rFonts w:ascii="Book Antiqua" w:hAnsi="Book Antiqua"/>
          <w:lang w:val="en-GB"/>
        </w:rPr>
        <w:tab/>
      </w:r>
      <w:r>
        <w:rPr>
          <w:rFonts w:ascii="Book Antiqua" w:hAnsi="Book Antiqua"/>
          <w:lang w:val="en-GB"/>
        </w:rPr>
        <w:tab/>
        <w:t>8.</w:t>
      </w:r>
      <w:r>
        <w:rPr>
          <w:rFonts w:ascii="Book Antiqua" w:hAnsi="Book Antiqua"/>
          <w:lang w:val="en-GB"/>
        </w:rPr>
        <w:tab/>
        <w:t>Mr. Khursheed Ahmed</w:t>
      </w:r>
      <w:r>
        <w:rPr>
          <w:rFonts w:ascii="Book Antiqua" w:hAnsi="Book Antiqua"/>
          <w:lang w:val="en-GB"/>
        </w:rPr>
        <w:tab/>
      </w:r>
      <w:r>
        <w:rPr>
          <w:rFonts w:ascii="Book Antiqua" w:hAnsi="Book Antiqua"/>
          <w:lang w:val="en-GB"/>
        </w:rPr>
        <w:tab/>
      </w:r>
      <w:r w:rsidRPr="000F27AF">
        <w:rPr>
          <w:rFonts w:ascii="Book Antiqua" w:hAnsi="Book Antiqua"/>
          <w:lang w:val="en-GB"/>
        </w:rPr>
        <w:t>Sub-Committee Chair</w:t>
      </w:r>
    </w:p>
    <w:p w:rsidR="00BE364C" w:rsidRDefault="006F3AC1" w:rsidP="000F13C9">
      <w:pPr>
        <w:pStyle w:val="NoSpacing"/>
        <w:rPr>
          <w:rFonts w:ascii="Book Antiqua" w:hAnsi="Book Antiqua"/>
          <w:lang w:val="en-GB"/>
        </w:rPr>
      </w:pPr>
      <w:r>
        <w:rPr>
          <w:rFonts w:ascii="Book Antiqua" w:hAnsi="Book Antiqua"/>
          <w:lang w:val="en-GB"/>
        </w:rPr>
        <w:tab/>
      </w:r>
      <w:r w:rsidR="004C433D">
        <w:rPr>
          <w:rFonts w:ascii="Book Antiqua" w:hAnsi="Book Antiqua"/>
          <w:lang w:val="en-GB"/>
        </w:rPr>
        <w:tab/>
      </w:r>
      <w:r w:rsidR="002502A8">
        <w:rPr>
          <w:rFonts w:ascii="Book Antiqua" w:hAnsi="Book Antiqua"/>
          <w:lang w:val="en-GB"/>
        </w:rPr>
        <w:t>9</w:t>
      </w:r>
      <w:r w:rsidR="00BE364C">
        <w:rPr>
          <w:rFonts w:ascii="Book Antiqua" w:hAnsi="Book Antiqua"/>
          <w:lang w:val="en-GB"/>
        </w:rPr>
        <w:t xml:space="preserve">. </w:t>
      </w:r>
      <w:r w:rsidR="00BE364C">
        <w:rPr>
          <w:rFonts w:ascii="Book Antiqua" w:hAnsi="Book Antiqua"/>
          <w:lang w:val="en-GB"/>
        </w:rPr>
        <w:tab/>
        <w:t>Mr. Rehan Zeeshan</w:t>
      </w:r>
      <w:r w:rsidR="00BE364C">
        <w:rPr>
          <w:rFonts w:ascii="Book Antiqua" w:hAnsi="Book Antiqua"/>
          <w:lang w:val="en-GB"/>
        </w:rPr>
        <w:tab/>
      </w:r>
      <w:r w:rsidR="00BE364C">
        <w:rPr>
          <w:rFonts w:ascii="Book Antiqua" w:hAnsi="Book Antiqua"/>
          <w:lang w:val="en-GB"/>
        </w:rPr>
        <w:tab/>
      </w:r>
      <w:r w:rsidR="00BE364C">
        <w:rPr>
          <w:rFonts w:ascii="Book Antiqua" w:hAnsi="Book Antiqua"/>
          <w:lang w:val="en-GB"/>
        </w:rPr>
        <w:tab/>
        <w:t>CEO-FITE</w:t>
      </w:r>
    </w:p>
    <w:p w:rsidR="00BE364C" w:rsidRDefault="002502A8" w:rsidP="000F13C9">
      <w:pPr>
        <w:pStyle w:val="NoSpacing"/>
        <w:rPr>
          <w:rFonts w:ascii="Book Antiqua" w:hAnsi="Book Antiqua"/>
          <w:lang w:val="en-GB"/>
        </w:rPr>
      </w:pPr>
      <w:r>
        <w:rPr>
          <w:rFonts w:ascii="Book Antiqua" w:hAnsi="Book Antiqua"/>
          <w:lang w:val="en-GB"/>
        </w:rPr>
        <w:tab/>
      </w:r>
      <w:r>
        <w:rPr>
          <w:rFonts w:ascii="Book Antiqua" w:hAnsi="Book Antiqua"/>
          <w:lang w:val="en-GB"/>
        </w:rPr>
        <w:tab/>
        <w:t>10</w:t>
      </w:r>
      <w:r w:rsidR="00BE364C">
        <w:rPr>
          <w:rFonts w:ascii="Book Antiqua" w:hAnsi="Book Antiqua"/>
          <w:lang w:val="en-GB"/>
        </w:rPr>
        <w:t>.</w:t>
      </w:r>
      <w:r w:rsidR="00BE364C">
        <w:rPr>
          <w:rFonts w:ascii="Book Antiqua" w:hAnsi="Book Antiqua"/>
          <w:lang w:val="en-GB"/>
        </w:rPr>
        <w:tab/>
        <w:t>Mr. Sohail Abdullah</w:t>
      </w:r>
      <w:r w:rsidR="00BE364C">
        <w:rPr>
          <w:rFonts w:ascii="Book Antiqua" w:hAnsi="Book Antiqua"/>
          <w:lang w:val="en-GB"/>
        </w:rPr>
        <w:tab/>
      </w:r>
      <w:r w:rsidR="00BE364C">
        <w:rPr>
          <w:rFonts w:ascii="Book Antiqua" w:hAnsi="Book Antiqua"/>
          <w:lang w:val="en-GB"/>
        </w:rPr>
        <w:tab/>
      </w:r>
      <w:r w:rsidR="00BE364C">
        <w:rPr>
          <w:rFonts w:ascii="Book Antiqua" w:hAnsi="Book Antiqua"/>
          <w:lang w:val="en-GB"/>
        </w:rPr>
        <w:tab/>
        <w:t>Special Invitee.</w:t>
      </w:r>
    </w:p>
    <w:p w:rsidR="00842BFE" w:rsidRDefault="00842BFE" w:rsidP="00842BFE">
      <w:pPr>
        <w:pStyle w:val="NoSpacing"/>
        <w:rPr>
          <w:rFonts w:ascii="Book Antiqua" w:hAnsi="Book Antiqua"/>
          <w:lang w:val="en-GB"/>
        </w:rPr>
      </w:pPr>
      <w:r>
        <w:rPr>
          <w:rFonts w:ascii="Book Antiqua" w:hAnsi="Book Antiqua"/>
          <w:lang w:val="en-GB"/>
        </w:rPr>
        <w:tab/>
      </w:r>
      <w:r>
        <w:rPr>
          <w:rFonts w:ascii="Book Antiqua" w:hAnsi="Book Antiqua"/>
          <w:lang w:val="en-GB"/>
        </w:rPr>
        <w:tab/>
      </w:r>
      <w:r w:rsidR="002502A8">
        <w:rPr>
          <w:rFonts w:ascii="Book Antiqua" w:hAnsi="Book Antiqua"/>
          <w:lang w:val="en-GB"/>
        </w:rPr>
        <w:t>11.</w:t>
      </w:r>
      <w:r>
        <w:rPr>
          <w:rFonts w:ascii="Book Antiqua" w:hAnsi="Book Antiqua"/>
          <w:lang w:val="en-GB"/>
        </w:rPr>
        <w:tab/>
        <w:t>Mr. Farooque Bakaly</w:t>
      </w:r>
      <w:r>
        <w:rPr>
          <w:rFonts w:ascii="Book Antiqua" w:hAnsi="Book Antiqua"/>
          <w:lang w:val="en-GB"/>
        </w:rPr>
        <w:tab/>
      </w:r>
      <w:r>
        <w:rPr>
          <w:rFonts w:ascii="Book Antiqua" w:hAnsi="Book Antiqua"/>
          <w:lang w:val="en-GB"/>
        </w:rPr>
        <w:tab/>
      </w:r>
      <w:r>
        <w:rPr>
          <w:rFonts w:ascii="Book Antiqua" w:hAnsi="Book Antiqua"/>
          <w:lang w:val="en-GB"/>
        </w:rPr>
        <w:tab/>
        <w:t>Special Invitee.</w:t>
      </w:r>
    </w:p>
    <w:p w:rsidR="00842BFE" w:rsidRDefault="00842BFE" w:rsidP="000F13C9">
      <w:pPr>
        <w:pStyle w:val="NoSpacing"/>
        <w:rPr>
          <w:rFonts w:ascii="Book Antiqua" w:hAnsi="Book Antiqua"/>
          <w:lang w:val="en-GB"/>
        </w:rPr>
      </w:pPr>
      <w:r>
        <w:rPr>
          <w:rFonts w:ascii="Book Antiqua" w:hAnsi="Book Antiqua"/>
          <w:lang w:val="en-GB"/>
        </w:rPr>
        <w:tab/>
      </w:r>
    </w:p>
    <w:p w:rsidR="00652F5A" w:rsidRPr="000F27AF" w:rsidRDefault="000F27AF" w:rsidP="00AB54DC">
      <w:pPr>
        <w:pStyle w:val="NoSpacing"/>
        <w:ind w:left="720" w:firstLine="720"/>
        <w:rPr>
          <w:rFonts w:ascii="Book Antiqua" w:hAnsi="Book Antiqua"/>
          <w:lang w:val="en-GB"/>
        </w:rPr>
      </w:pPr>
      <w:r>
        <w:rPr>
          <w:rFonts w:ascii="Book Antiqua" w:hAnsi="Book Antiqua"/>
          <w:lang w:val="en-GB"/>
        </w:rPr>
        <w:tab/>
      </w:r>
    </w:p>
    <w:p w:rsidR="00B1336D" w:rsidRPr="000F27AF" w:rsidRDefault="00B1336D" w:rsidP="000F13C9">
      <w:pPr>
        <w:pStyle w:val="NoSpacing"/>
        <w:rPr>
          <w:rFonts w:ascii="Book Antiqua" w:hAnsi="Book Antiqua"/>
          <w:lang w:val="en-GB"/>
        </w:rPr>
      </w:pPr>
    </w:p>
    <w:p w:rsidR="00652F5A" w:rsidRPr="000F27AF" w:rsidRDefault="00652F5A" w:rsidP="000F13C9">
      <w:pPr>
        <w:pStyle w:val="NoSpacing"/>
        <w:rPr>
          <w:rFonts w:ascii="Book Antiqua" w:hAnsi="Book Antiqua"/>
          <w:b/>
          <w:u w:val="single"/>
          <w:lang w:val="en-GB"/>
        </w:rPr>
      </w:pPr>
      <w:r w:rsidRPr="000F27AF">
        <w:rPr>
          <w:rFonts w:ascii="Book Antiqua" w:hAnsi="Book Antiqua"/>
          <w:b/>
          <w:u w:val="single"/>
          <w:lang w:val="en-GB"/>
        </w:rPr>
        <w:t>Proceedings:</w:t>
      </w:r>
    </w:p>
    <w:p w:rsidR="00652F5A" w:rsidRPr="000F27AF" w:rsidRDefault="00652F5A" w:rsidP="000F13C9">
      <w:pPr>
        <w:pStyle w:val="NoSpacing"/>
        <w:rPr>
          <w:rFonts w:ascii="Book Antiqua" w:hAnsi="Book Antiqua"/>
          <w:lang w:val="en-GB"/>
        </w:rPr>
      </w:pPr>
    </w:p>
    <w:p w:rsidR="002A4DD8" w:rsidRDefault="00652F5A" w:rsidP="002A4DD8">
      <w:pPr>
        <w:pStyle w:val="NoSpacing"/>
        <w:numPr>
          <w:ilvl w:val="0"/>
          <w:numId w:val="5"/>
        </w:numPr>
        <w:rPr>
          <w:rFonts w:ascii="Book Antiqua" w:hAnsi="Book Antiqua"/>
          <w:lang w:val="en-GB"/>
        </w:rPr>
      </w:pPr>
      <w:r w:rsidRPr="000F27AF">
        <w:rPr>
          <w:rFonts w:ascii="Book Antiqua" w:hAnsi="Book Antiqua"/>
          <w:lang w:val="en-GB"/>
        </w:rPr>
        <w:t>Meeting started with the recitation of the Holy Quran by Mr. M</w:t>
      </w:r>
      <w:r w:rsidR="00AB54DC">
        <w:rPr>
          <w:rFonts w:ascii="Book Antiqua" w:hAnsi="Book Antiqua"/>
          <w:lang w:val="en-GB"/>
        </w:rPr>
        <w:t>uhammad Ali</w:t>
      </w:r>
      <w:r w:rsidR="002A4DD8">
        <w:rPr>
          <w:rFonts w:ascii="Book Antiqua" w:hAnsi="Book Antiqua"/>
          <w:lang w:val="en-GB"/>
        </w:rPr>
        <w:t>.</w:t>
      </w:r>
    </w:p>
    <w:p w:rsidR="002502A8" w:rsidRDefault="002502A8" w:rsidP="002502A8">
      <w:pPr>
        <w:pStyle w:val="NoSpacing"/>
        <w:ind w:left="720"/>
        <w:rPr>
          <w:rFonts w:ascii="Book Antiqua" w:hAnsi="Book Antiqua"/>
          <w:lang w:val="en-GB"/>
        </w:rPr>
      </w:pPr>
    </w:p>
    <w:p w:rsidR="002502A8" w:rsidRDefault="002502A8" w:rsidP="00AB0FB9">
      <w:pPr>
        <w:pStyle w:val="NoSpacing"/>
        <w:numPr>
          <w:ilvl w:val="0"/>
          <w:numId w:val="5"/>
        </w:numPr>
        <w:jc w:val="both"/>
        <w:rPr>
          <w:rFonts w:ascii="Book Antiqua" w:hAnsi="Book Antiqua"/>
          <w:lang w:val="en-GB"/>
        </w:rPr>
      </w:pPr>
      <w:r>
        <w:rPr>
          <w:rFonts w:ascii="Book Antiqua" w:hAnsi="Book Antiqua"/>
          <w:lang w:val="en-GB"/>
        </w:rPr>
        <w:t>The President briefed the house with regard to necessity of an emergency meeting.  KIF intends to take up the matter of SEPA harassing industrialists by sealing factories in Karachi. The convenor for this matter, Mr. Jawed Bilwani has informed that to enter into litigation with the government, a senior advocate would have to be retained and the expected fees would be high. Therefore an initial amount of Rs.1,500,000/= may be required as contribution from each of the 7 Associations.</w:t>
      </w:r>
    </w:p>
    <w:p w:rsidR="002502A8" w:rsidRDefault="002502A8" w:rsidP="002502A8">
      <w:pPr>
        <w:pStyle w:val="ListParagraph"/>
        <w:rPr>
          <w:rFonts w:ascii="Book Antiqua" w:hAnsi="Book Antiqua"/>
          <w:lang w:val="en-GB"/>
        </w:rPr>
      </w:pPr>
    </w:p>
    <w:p w:rsidR="002502A8" w:rsidRDefault="002502A8" w:rsidP="00AB0FB9">
      <w:pPr>
        <w:pStyle w:val="NoSpacing"/>
        <w:ind w:left="720"/>
        <w:jc w:val="both"/>
        <w:rPr>
          <w:rFonts w:ascii="Book Antiqua" w:hAnsi="Book Antiqua"/>
          <w:lang w:val="en-GB"/>
        </w:rPr>
      </w:pPr>
      <w:r>
        <w:rPr>
          <w:rFonts w:ascii="Book Antiqua" w:hAnsi="Book Antiqua"/>
          <w:lang w:val="en-GB"/>
        </w:rPr>
        <w:lastRenderedPageBreak/>
        <w:t xml:space="preserve">The house discussed the matter and the consensus was that this was too large an amount and very few members of FBATI were actually affected. Keeping that in view and also to </w:t>
      </w:r>
      <w:r w:rsidR="00AB0FB9">
        <w:rPr>
          <w:rFonts w:ascii="Book Antiqua" w:hAnsi="Book Antiqua"/>
          <w:lang w:val="en-GB"/>
        </w:rPr>
        <w:t>maintain solidarity with the other Associations, the house authorized the President to discuss with Mr. Jawed Bilwani and offer Rs.500,000/= as FBATI contribution.</w:t>
      </w:r>
    </w:p>
    <w:p w:rsidR="002A4DD8" w:rsidRDefault="002A4DD8" w:rsidP="002A4DD8">
      <w:pPr>
        <w:pStyle w:val="NoSpacing"/>
        <w:ind w:left="720"/>
        <w:rPr>
          <w:rFonts w:ascii="Book Antiqua" w:hAnsi="Book Antiqua"/>
          <w:lang w:val="en-GB"/>
        </w:rPr>
      </w:pP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There being no other business to discuss and decide, the meeting then adjourned with vote of thanks to and from the Chair.</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rPr>
      </w:pPr>
    </w:p>
    <w:p w:rsidR="00652F5A" w:rsidRPr="000F27AF" w:rsidRDefault="00652F5A" w:rsidP="000F13C9">
      <w:pPr>
        <w:pStyle w:val="NoSpacing"/>
        <w:rPr>
          <w:rFonts w:ascii="Book Antiqua" w:hAnsi="Book Antiqua"/>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Rashid Hamidani</w:t>
      </w:r>
    </w:p>
    <w:p w:rsidR="00652F5A" w:rsidRPr="000F27AF" w:rsidRDefault="00652F5A" w:rsidP="000F13C9">
      <w:pPr>
        <w:pStyle w:val="NoSpacing"/>
        <w:rPr>
          <w:rFonts w:ascii="Book Antiqua" w:hAnsi="Book Antiqua"/>
          <w:lang w:val="en-GB"/>
        </w:rPr>
      </w:pPr>
      <w:r w:rsidRPr="000F27AF">
        <w:rPr>
          <w:rFonts w:ascii="Book Antiqua" w:hAnsi="Book Antiqua"/>
          <w:lang w:val="en-GB"/>
        </w:rPr>
        <w:t>Secretary General</w:t>
      </w:r>
    </w:p>
    <w:p w:rsidR="00652F5A" w:rsidRPr="000F27AF" w:rsidRDefault="00652F5A" w:rsidP="000F13C9">
      <w:pPr>
        <w:pStyle w:val="NoSpacing"/>
        <w:rPr>
          <w:rFonts w:ascii="Book Antiqua" w:hAnsi="Book Antiqua"/>
          <w:lang w:val="en-GB"/>
        </w:rPr>
      </w:pPr>
    </w:p>
    <w:p w:rsidR="0032770C" w:rsidRPr="000F27AF" w:rsidRDefault="0032770C" w:rsidP="000F13C9">
      <w:pPr>
        <w:pStyle w:val="NoSpacing"/>
        <w:rPr>
          <w:rFonts w:ascii="Book Antiqua" w:hAnsi="Book Antiqua"/>
        </w:rPr>
      </w:pPr>
    </w:p>
    <w:p w:rsidR="000F27AF" w:rsidRPr="000F27AF" w:rsidRDefault="000F27AF">
      <w:pPr>
        <w:pStyle w:val="NoSpacing"/>
        <w:rPr>
          <w:rFonts w:ascii="Book Antiqua" w:hAnsi="Book Antiqua"/>
        </w:rPr>
      </w:pPr>
    </w:p>
    <w:sectPr w:rsidR="000F27AF" w:rsidRPr="000F27AF" w:rsidSect="00162A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63" w:rsidRDefault="00966863" w:rsidP="00DA339C">
      <w:r>
        <w:separator/>
      </w:r>
    </w:p>
  </w:endnote>
  <w:endnote w:type="continuationSeparator" w:id="0">
    <w:p w:rsidR="00966863" w:rsidRDefault="00966863" w:rsidP="00DA3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9C" w:rsidRDefault="00DA339C">
    <w:pPr>
      <w:pStyle w:val="Footer"/>
    </w:pPr>
  </w:p>
  <w:p w:rsidR="00DA339C" w:rsidRPr="00347949" w:rsidRDefault="009F63E7" w:rsidP="009F63E7">
    <w:pPr>
      <w:pStyle w:val="Footer"/>
      <w:jc w:val="center"/>
      <w:rPr>
        <w:sz w:val="20"/>
      </w:rPr>
    </w:pPr>
    <w:r w:rsidRPr="00347949">
      <w:rPr>
        <w:sz w:val="20"/>
      </w:rPr>
      <w:t>ST-7, BLOCK 22, FEDERAL B. INDUSTRIAL AREA, KARACHI-75950 Ph: 36340362, 36834388</w:t>
    </w:r>
  </w:p>
  <w:p w:rsidR="009F63E7" w:rsidRDefault="009F63E7" w:rsidP="009F63E7">
    <w:pPr>
      <w:pStyle w:val="Footer"/>
      <w:jc w:val="center"/>
    </w:pPr>
    <w:r>
      <w:t xml:space="preserve">Website: </w:t>
    </w:r>
    <w:hyperlink r:id="rId1" w:history="1">
      <w:r w:rsidRPr="00B51A4A">
        <w:rPr>
          <w:rStyle w:val="Hyperlink"/>
        </w:rPr>
        <w:t>www.fbati.com</w:t>
      </w:r>
    </w:hyperlink>
    <w:r>
      <w:t xml:space="preserve">        e-mail: </w:t>
    </w:r>
    <w:hyperlink r:id="rId2" w:history="1">
      <w:r w:rsidRPr="00B51A4A">
        <w:rPr>
          <w:rStyle w:val="Hyperlink"/>
        </w:rPr>
        <w:t>info@fbati.com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63" w:rsidRDefault="00966863" w:rsidP="00DA339C">
      <w:r>
        <w:separator/>
      </w:r>
    </w:p>
  </w:footnote>
  <w:footnote w:type="continuationSeparator" w:id="0">
    <w:p w:rsidR="00966863" w:rsidRDefault="00966863" w:rsidP="00DA3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2D" w:rsidRDefault="005B512D">
    <w:pPr>
      <w:pStyle w:val="Header"/>
    </w:pPr>
  </w:p>
  <w:p w:rsidR="005B512D" w:rsidRDefault="005B5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0F3"/>
    <w:multiLevelType w:val="hybridMultilevel"/>
    <w:tmpl w:val="0ECA9B28"/>
    <w:lvl w:ilvl="0" w:tplc="9410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732694"/>
    <w:multiLevelType w:val="hybridMultilevel"/>
    <w:tmpl w:val="CE84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D6DAF"/>
    <w:multiLevelType w:val="hybridMultilevel"/>
    <w:tmpl w:val="D9D6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16AF4"/>
    <w:multiLevelType w:val="hybridMultilevel"/>
    <w:tmpl w:val="DC8EF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D97EBB"/>
    <w:multiLevelType w:val="hybridMultilevel"/>
    <w:tmpl w:val="DCBA4832"/>
    <w:lvl w:ilvl="0" w:tplc="E4D08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207B3"/>
    <w:multiLevelType w:val="hybridMultilevel"/>
    <w:tmpl w:val="B87ACE5C"/>
    <w:lvl w:ilvl="0" w:tplc="B2641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3119E"/>
    <w:multiLevelType w:val="hybridMultilevel"/>
    <w:tmpl w:val="23745CA6"/>
    <w:lvl w:ilvl="0" w:tplc="56D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3010"/>
  </w:hdrShapeDefaults>
  <w:footnotePr>
    <w:footnote w:id="-1"/>
    <w:footnote w:id="0"/>
  </w:footnotePr>
  <w:endnotePr>
    <w:endnote w:id="-1"/>
    <w:endnote w:id="0"/>
  </w:endnotePr>
  <w:compat/>
  <w:rsids>
    <w:rsidRoot w:val="00DA339C"/>
    <w:rsid w:val="00014093"/>
    <w:rsid w:val="000A3513"/>
    <w:rsid w:val="000F13C9"/>
    <w:rsid w:val="000F27AF"/>
    <w:rsid w:val="00133AC1"/>
    <w:rsid w:val="001345A1"/>
    <w:rsid w:val="00137D46"/>
    <w:rsid w:val="00162AED"/>
    <w:rsid w:val="00205AF5"/>
    <w:rsid w:val="00214DB2"/>
    <w:rsid w:val="002502A8"/>
    <w:rsid w:val="0029545F"/>
    <w:rsid w:val="002A4DD8"/>
    <w:rsid w:val="00314180"/>
    <w:rsid w:val="0032770C"/>
    <w:rsid w:val="00347949"/>
    <w:rsid w:val="003B3D11"/>
    <w:rsid w:val="003D3AB8"/>
    <w:rsid w:val="00426283"/>
    <w:rsid w:val="00457E55"/>
    <w:rsid w:val="00480911"/>
    <w:rsid w:val="00496330"/>
    <w:rsid w:val="004C433D"/>
    <w:rsid w:val="00564D89"/>
    <w:rsid w:val="005B512D"/>
    <w:rsid w:val="005F43A7"/>
    <w:rsid w:val="006201D4"/>
    <w:rsid w:val="00652F5A"/>
    <w:rsid w:val="00694429"/>
    <w:rsid w:val="006D78F7"/>
    <w:rsid w:val="006F3AC1"/>
    <w:rsid w:val="006F6327"/>
    <w:rsid w:val="00742F5D"/>
    <w:rsid w:val="00754709"/>
    <w:rsid w:val="0078225F"/>
    <w:rsid w:val="007B0EE0"/>
    <w:rsid w:val="00827F47"/>
    <w:rsid w:val="00842BFE"/>
    <w:rsid w:val="00862B94"/>
    <w:rsid w:val="00866934"/>
    <w:rsid w:val="008B5D0F"/>
    <w:rsid w:val="00966863"/>
    <w:rsid w:val="00973E97"/>
    <w:rsid w:val="009A1123"/>
    <w:rsid w:val="009D29F2"/>
    <w:rsid w:val="009F63E7"/>
    <w:rsid w:val="00A8755B"/>
    <w:rsid w:val="00A9085C"/>
    <w:rsid w:val="00AB0FB9"/>
    <w:rsid w:val="00AB54DC"/>
    <w:rsid w:val="00AE6329"/>
    <w:rsid w:val="00B1336D"/>
    <w:rsid w:val="00B20FA0"/>
    <w:rsid w:val="00B567EC"/>
    <w:rsid w:val="00BE364C"/>
    <w:rsid w:val="00C3160C"/>
    <w:rsid w:val="00C52598"/>
    <w:rsid w:val="00CB3869"/>
    <w:rsid w:val="00CB75C7"/>
    <w:rsid w:val="00D60C0A"/>
    <w:rsid w:val="00D97E21"/>
    <w:rsid w:val="00DA339C"/>
    <w:rsid w:val="00DE1B19"/>
    <w:rsid w:val="00E318B5"/>
    <w:rsid w:val="00FA3BD7"/>
    <w:rsid w:val="00FE03B6"/>
    <w:rsid w:val="00FF5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9C"/>
    <w:rPr>
      <w:rFonts w:ascii="Tahoma" w:hAnsi="Tahoma" w:cs="Tahoma"/>
      <w:sz w:val="16"/>
      <w:szCs w:val="16"/>
    </w:rPr>
  </w:style>
  <w:style w:type="character" w:customStyle="1" w:styleId="BalloonTextChar">
    <w:name w:val="Balloon Text Char"/>
    <w:basedOn w:val="DefaultParagraphFont"/>
    <w:link w:val="BalloonText"/>
    <w:uiPriority w:val="99"/>
    <w:semiHidden/>
    <w:rsid w:val="00DA339C"/>
    <w:rPr>
      <w:rFonts w:ascii="Tahoma" w:hAnsi="Tahoma" w:cs="Tahoma"/>
      <w:sz w:val="16"/>
      <w:szCs w:val="16"/>
    </w:rPr>
  </w:style>
  <w:style w:type="paragraph" w:styleId="NoSpacing">
    <w:name w:val="No Spacing"/>
    <w:uiPriority w:val="1"/>
    <w:qFormat/>
    <w:rsid w:val="00DA339C"/>
    <w:pPr>
      <w:spacing w:after="0" w:line="240" w:lineRule="auto"/>
    </w:pPr>
  </w:style>
  <w:style w:type="paragraph" w:styleId="Header">
    <w:name w:val="header"/>
    <w:basedOn w:val="Normal"/>
    <w:link w:val="HeaderChar"/>
    <w:uiPriority w:val="99"/>
    <w:unhideWhenUsed/>
    <w:rsid w:val="00DA339C"/>
    <w:pPr>
      <w:tabs>
        <w:tab w:val="center" w:pos="4680"/>
        <w:tab w:val="right" w:pos="9360"/>
      </w:tabs>
    </w:pPr>
  </w:style>
  <w:style w:type="character" w:customStyle="1" w:styleId="HeaderChar">
    <w:name w:val="Header Char"/>
    <w:basedOn w:val="DefaultParagraphFont"/>
    <w:link w:val="Header"/>
    <w:uiPriority w:val="99"/>
    <w:rsid w:val="00DA339C"/>
  </w:style>
  <w:style w:type="paragraph" w:styleId="Footer">
    <w:name w:val="footer"/>
    <w:basedOn w:val="Normal"/>
    <w:link w:val="FooterChar"/>
    <w:uiPriority w:val="99"/>
    <w:unhideWhenUsed/>
    <w:rsid w:val="00DA339C"/>
    <w:pPr>
      <w:tabs>
        <w:tab w:val="center" w:pos="4680"/>
        <w:tab w:val="right" w:pos="9360"/>
      </w:tabs>
    </w:pPr>
  </w:style>
  <w:style w:type="character" w:customStyle="1" w:styleId="FooterChar">
    <w:name w:val="Footer Char"/>
    <w:basedOn w:val="DefaultParagraphFont"/>
    <w:link w:val="Footer"/>
    <w:uiPriority w:val="99"/>
    <w:rsid w:val="00DA339C"/>
  </w:style>
  <w:style w:type="character" w:styleId="Hyperlink">
    <w:name w:val="Hyperlink"/>
    <w:basedOn w:val="DefaultParagraphFont"/>
    <w:uiPriority w:val="99"/>
    <w:unhideWhenUsed/>
    <w:rsid w:val="009F63E7"/>
    <w:rPr>
      <w:color w:val="0000FF" w:themeColor="hyperlink"/>
      <w:u w:val="single"/>
    </w:rPr>
  </w:style>
  <w:style w:type="paragraph" w:styleId="ListParagraph">
    <w:name w:val="List Paragraph"/>
    <w:basedOn w:val="Normal"/>
    <w:uiPriority w:val="34"/>
    <w:qFormat/>
    <w:rsid w:val="00652F5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bati.com" TargetMode="External"/><Relationship Id="rId1" Type="http://schemas.openxmlformats.org/officeDocument/2006/relationships/hyperlink" Target="http://www.fb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 Ahmed</dc:creator>
  <cp:keywords/>
  <dc:description/>
  <cp:lastModifiedBy>Moonis Ahmed</cp:lastModifiedBy>
  <cp:revision>4</cp:revision>
  <cp:lastPrinted>2016-10-26T06:17:00Z</cp:lastPrinted>
  <dcterms:created xsi:type="dcterms:W3CDTF">2017-03-16T06:45:00Z</dcterms:created>
  <dcterms:modified xsi:type="dcterms:W3CDTF">2017-03-16T07:09:00Z</dcterms:modified>
</cp:coreProperties>
</file>