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9C" w:rsidRDefault="00DA339C" w:rsidP="00D16425">
      <w:r w:rsidRPr="00DA33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895350"/>
            <wp:effectExtent l="19050" t="0" r="0" b="0"/>
            <wp:wrapSquare wrapText="bothSides"/>
            <wp:docPr id="2" name="Picture 1" descr="Logo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339C">
        <w:t xml:space="preserve">  </w:t>
      </w:r>
    </w:p>
    <w:p w:rsidR="000B4F02" w:rsidRDefault="00DA339C" w:rsidP="00D16425">
      <w:r w:rsidRPr="00DA339C">
        <w:t>FEDERAL B. AREA ASSOCIATION OF TRADE &amp; INDUSTRY</w:t>
      </w:r>
    </w:p>
    <w:p w:rsidR="00DA339C" w:rsidRDefault="004E06E6" w:rsidP="004E06E6">
      <w:pPr>
        <w:rPr>
          <w:sz w:val="20"/>
        </w:rPr>
      </w:pPr>
      <w:r>
        <w:rPr>
          <w:sz w:val="20"/>
        </w:rPr>
        <w:t xml:space="preserve">       </w:t>
      </w:r>
      <w:r w:rsidR="00DA339C">
        <w:rPr>
          <w:sz w:val="20"/>
        </w:rPr>
        <w:t xml:space="preserve">(Registered under Section 3 of the Trade Organisations </w:t>
      </w:r>
      <w:r>
        <w:rPr>
          <w:sz w:val="20"/>
        </w:rPr>
        <w:t>Ordinance</w:t>
      </w:r>
      <w:r w:rsidR="00DA339C">
        <w:rPr>
          <w:sz w:val="20"/>
        </w:rPr>
        <w:t xml:space="preserve"> 20</w:t>
      </w:r>
      <w:r>
        <w:rPr>
          <w:sz w:val="20"/>
        </w:rPr>
        <w:t>07</w:t>
      </w:r>
      <w:r w:rsidR="00DA339C">
        <w:rPr>
          <w:sz w:val="20"/>
        </w:rPr>
        <w:t>)</w:t>
      </w:r>
    </w:p>
    <w:p w:rsidR="00DA339C" w:rsidRDefault="004E06E6" w:rsidP="004E06E6">
      <w:pPr>
        <w:rPr>
          <w:sz w:val="20"/>
        </w:rPr>
      </w:pPr>
      <w:r>
        <w:rPr>
          <w:sz w:val="20"/>
        </w:rPr>
        <w:t xml:space="preserve">              </w:t>
      </w:r>
      <w:r w:rsidR="00DA339C">
        <w:rPr>
          <w:sz w:val="20"/>
        </w:rPr>
        <w:t>Affiliated with the Karachi Chamber of Commerce &amp; Industry</w:t>
      </w:r>
    </w:p>
    <w:p w:rsidR="00B20FA0" w:rsidRDefault="00B20FA0" w:rsidP="004E06E6">
      <w:pPr>
        <w:rPr>
          <w:sz w:val="20"/>
        </w:rPr>
      </w:pPr>
    </w:p>
    <w:p w:rsidR="0032770C" w:rsidRDefault="0032770C" w:rsidP="00D16425">
      <w:pPr>
        <w:rPr>
          <w:sz w:val="20"/>
        </w:rPr>
      </w:pPr>
    </w:p>
    <w:p w:rsidR="0032770C" w:rsidRDefault="0032770C" w:rsidP="00D16425"/>
    <w:p w:rsidR="00652F5A" w:rsidRPr="009236C7" w:rsidRDefault="00652F5A" w:rsidP="00D16425">
      <w:pPr>
        <w:rPr>
          <w:rFonts w:ascii="Book Antiqua" w:hAnsi="Book Antiqua"/>
          <w:lang w:val="en-GB"/>
        </w:rPr>
      </w:pPr>
    </w:p>
    <w:p w:rsidR="000D314E" w:rsidRDefault="000D314E" w:rsidP="00D16425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FC2A71" w:rsidRPr="00D16425" w:rsidRDefault="00FC2A71" w:rsidP="00D16425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D16425">
        <w:rPr>
          <w:rFonts w:ascii="Book Antiqua" w:hAnsi="Book Antiqua"/>
          <w:b/>
          <w:sz w:val="24"/>
          <w:szCs w:val="24"/>
        </w:rPr>
        <w:t>CIRCULAR TO MEMBERS # 45</w:t>
      </w:r>
    </w:p>
    <w:p w:rsidR="00FC2A71" w:rsidRPr="00D16425" w:rsidRDefault="00FC2A71" w:rsidP="00D16425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D16425">
        <w:rPr>
          <w:rFonts w:ascii="Book Antiqua" w:hAnsi="Book Antiqua"/>
          <w:sz w:val="24"/>
          <w:szCs w:val="24"/>
        </w:rPr>
        <w:t>November 6, 2015</w:t>
      </w:r>
    </w:p>
    <w:p w:rsidR="00FC2A71" w:rsidRPr="00D16425" w:rsidRDefault="00FC2A71" w:rsidP="00D16425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FC2A71" w:rsidRPr="00D16425" w:rsidRDefault="00FC2A71" w:rsidP="00D16425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0D314E" w:rsidRDefault="000D314E" w:rsidP="00D16425">
      <w:pPr>
        <w:pStyle w:val="NoSpacing"/>
        <w:jc w:val="both"/>
        <w:rPr>
          <w:rFonts w:ascii="Book Antiqua" w:hAnsi="Book Antiqua"/>
          <w:b/>
          <w:sz w:val="28"/>
          <w:szCs w:val="24"/>
        </w:rPr>
      </w:pPr>
    </w:p>
    <w:p w:rsidR="00FC2A71" w:rsidRPr="00D16425" w:rsidRDefault="00FC2A71" w:rsidP="00D16425">
      <w:pPr>
        <w:pStyle w:val="NoSpacing"/>
        <w:jc w:val="both"/>
        <w:rPr>
          <w:rFonts w:ascii="Book Antiqua" w:hAnsi="Book Antiqua"/>
          <w:b/>
          <w:sz w:val="28"/>
          <w:szCs w:val="24"/>
          <w:u w:val="single"/>
        </w:rPr>
      </w:pPr>
      <w:r w:rsidRPr="00D16425">
        <w:rPr>
          <w:rFonts w:ascii="Book Antiqua" w:hAnsi="Book Antiqua"/>
          <w:b/>
          <w:sz w:val="28"/>
          <w:szCs w:val="24"/>
        </w:rPr>
        <w:t>To:</w:t>
      </w:r>
      <w:r w:rsidRPr="00D16425">
        <w:rPr>
          <w:rFonts w:ascii="Book Antiqua" w:hAnsi="Book Antiqua"/>
          <w:sz w:val="24"/>
          <w:szCs w:val="24"/>
        </w:rPr>
        <w:tab/>
      </w:r>
      <w:r w:rsidRPr="00D16425">
        <w:rPr>
          <w:rFonts w:ascii="Book Antiqua" w:hAnsi="Book Antiqua"/>
          <w:sz w:val="24"/>
          <w:szCs w:val="24"/>
        </w:rPr>
        <w:tab/>
      </w:r>
      <w:r w:rsidRPr="00D16425">
        <w:rPr>
          <w:rFonts w:ascii="Book Antiqua" w:hAnsi="Book Antiqua"/>
          <w:b/>
          <w:sz w:val="28"/>
          <w:szCs w:val="24"/>
          <w:u w:val="single"/>
        </w:rPr>
        <w:t>All Members Of The Association</w:t>
      </w:r>
    </w:p>
    <w:p w:rsidR="00FC2A71" w:rsidRDefault="00FC2A71" w:rsidP="00D16425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A215B" w:rsidRDefault="004A215B" w:rsidP="00D16425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A215B" w:rsidRPr="004A215B" w:rsidRDefault="004A215B" w:rsidP="004A215B">
      <w:pPr>
        <w:pStyle w:val="NoSpacing"/>
        <w:jc w:val="center"/>
        <w:rPr>
          <w:rFonts w:ascii="Book Antiqua" w:hAnsi="Book Antiqua"/>
          <w:b/>
          <w:sz w:val="28"/>
          <w:szCs w:val="24"/>
          <w:u w:val="single"/>
        </w:rPr>
      </w:pPr>
      <w:r w:rsidRPr="004A215B">
        <w:rPr>
          <w:rFonts w:ascii="Book Antiqua" w:hAnsi="Book Antiqua"/>
          <w:b/>
          <w:sz w:val="28"/>
          <w:szCs w:val="24"/>
          <w:u w:val="single"/>
        </w:rPr>
        <w:t>STRUCTURAL STABILITY OF FACTORY BUILDINGS</w:t>
      </w:r>
    </w:p>
    <w:p w:rsidR="004A215B" w:rsidRDefault="004A215B" w:rsidP="00D16425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A215B" w:rsidRDefault="004A215B" w:rsidP="00D16425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A215B" w:rsidRPr="000D314E" w:rsidRDefault="004A215B" w:rsidP="004A215B">
      <w:pPr>
        <w:jc w:val="both"/>
        <w:rPr>
          <w:rFonts w:ascii="Book Antiqua" w:hAnsi="Book Antiqua"/>
          <w:bCs/>
          <w:sz w:val="26"/>
          <w:szCs w:val="26"/>
        </w:rPr>
      </w:pPr>
      <w:r w:rsidRPr="004A215B">
        <w:rPr>
          <w:rFonts w:ascii="Book Antiqua" w:hAnsi="Book Antiqua"/>
          <w:sz w:val="26"/>
          <w:szCs w:val="26"/>
        </w:rPr>
        <w:t>In the wake of the tragic inciden</w:t>
      </w:r>
      <w:r>
        <w:rPr>
          <w:rFonts w:ascii="Book Antiqua" w:hAnsi="Book Antiqua"/>
          <w:sz w:val="26"/>
          <w:szCs w:val="26"/>
        </w:rPr>
        <w:t>t</w:t>
      </w:r>
      <w:r w:rsidRPr="004A215B">
        <w:rPr>
          <w:rFonts w:ascii="Book Antiqua" w:hAnsi="Book Antiqua"/>
          <w:sz w:val="26"/>
          <w:szCs w:val="26"/>
        </w:rPr>
        <w:t xml:space="preserve"> of the 4-story factory collapse in the Sunder Industrial Area, Lahore, due to structural weakness of the factory building and shuttering failure, </w:t>
      </w:r>
      <w:r w:rsidR="000D314E">
        <w:rPr>
          <w:rFonts w:ascii="Book Antiqua" w:hAnsi="Book Antiqua"/>
          <w:sz w:val="26"/>
          <w:szCs w:val="26"/>
        </w:rPr>
        <w:t>it is advised that all members/</w:t>
      </w:r>
      <w:r w:rsidRPr="000D314E">
        <w:rPr>
          <w:rFonts w:ascii="Book Antiqua" w:hAnsi="Book Antiqua"/>
          <w:bCs/>
          <w:sz w:val="26"/>
          <w:szCs w:val="26"/>
        </w:rPr>
        <w:t xml:space="preserve">owners of factory buildings in </w:t>
      </w:r>
      <w:r w:rsidR="000D314E" w:rsidRPr="000D314E">
        <w:rPr>
          <w:rFonts w:ascii="Book Antiqua" w:hAnsi="Book Antiqua"/>
          <w:bCs/>
          <w:sz w:val="26"/>
          <w:szCs w:val="26"/>
        </w:rPr>
        <w:t xml:space="preserve">Federal B. </w:t>
      </w:r>
      <w:r w:rsidRPr="000D314E">
        <w:rPr>
          <w:rFonts w:ascii="Book Antiqua" w:hAnsi="Book Antiqua"/>
          <w:bCs/>
          <w:sz w:val="26"/>
          <w:szCs w:val="26"/>
        </w:rPr>
        <w:t xml:space="preserve">Industrial Area </w:t>
      </w:r>
      <w:r w:rsidR="000D314E" w:rsidRPr="000D314E">
        <w:rPr>
          <w:rFonts w:ascii="Book Antiqua" w:hAnsi="Book Antiqua"/>
          <w:bCs/>
          <w:sz w:val="26"/>
          <w:szCs w:val="26"/>
        </w:rPr>
        <w:t xml:space="preserve">should </w:t>
      </w:r>
      <w:r w:rsidR="000D314E" w:rsidRPr="000D314E">
        <w:rPr>
          <w:rFonts w:ascii="Book Antiqua" w:hAnsi="Book Antiqua"/>
          <w:b/>
          <w:bCs/>
          <w:sz w:val="26"/>
          <w:szCs w:val="26"/>
        </w:rPr>
        <w:t>in their own interest</w:t>
      </w:r>
      <w:r w:rsidR="000D314E" w:rsidRPr="000D314E">
        <w:rPr>
          <w:rFonts w:ascii="Book Antiqua" w:hAnsi="Book Antiqua"/>
          <w:bCs/>
          <w:sz w:val="26"/>
          <w:szCs w:val="26"/>
        </w:rPr>
        <w:t xml:space="preserve"> </w:t>
      </w:r>
      <w:r w:rsidRPr="000D314E">
        <w:rPr>
          <w:rFonts w:ascii="Book Antiqua" w:hAnsi="Book Antiqua"/>
          <w:bCs/>
          <w:sz w:val="26"/>
          <w:szCs w:val="26"/>
        </w:rPr>
        <w:t>have their factory buildings' strength evaluat</w:t>
      </w:r>
      <w:r w:rsidR="000D314E" w:rsidRPr="000D314E">
        <w:rPr>
          <w:rFonts w:ascii="Book Antiqua" w:hAnsi="Book Antiqua"/>
          <w:bCs/>
          <w:sz w:val="26"/>
          <w:szCs w:val="26"/>
        </w:rPr>
        <w:t>ed</w:t>
      </w:r>
      <w:r w:rsidRPr="000D314E">
        <w:rPr>
          <w:rFonts w:ascii="Book Antiqua" w:hAnsi="Book Antiqua"/>
          <w:bCs/>
          <w:sz w:val="26"/>
          <w:szCs w:val="26"/>
        </w:rPr>
        <w:t xml:space="preserve"> by </w:t>
      </w:r>
      <w:r w:rsidR="000D314E" w:rsidRPr="000D314E">
        <w:rPr>
          <w:rFonts w:ascii="Book Antiqua" w:hAnsi="Book Antiqua"/>
          <w:bCs/>
          <w:sz w:val="26"/>
          <w:szCs w:val="26"/>
        </w:rPr>
        <w:t>a S</w:t>
      </w:r>
      <w:r w:rsidRPr="000D314E">
        <w:rPr>
          <w:rFonts w:ascii="Book Antiqua" w:hAnsi="Book Antiqua"/>
          <w:bCs/>
          <w:sz w:val="26"/>
          <w:szCs w:val="26"/>
        </w:rPr>
        <w:t xml:space="preserve">tructural </w:t>
      </w:r>
      <w:r w:rsidR="000D314E" w:rsidRPr="000D314E">
        <w:rPr>
          <w:rFonts w:ascii="Book Antiqua" w:hAnsi="Book Antiqua"/>
          <w:bCs/>
          <w:sz w:val="26"/>
          <w:szCs w:val="26"/>
        </w:rPr>
        <w:t>E</w:t>
      </w:r>
      <w:r w:rsidRPr="000D314E">
        <w:rPr>
          <w:rFonts w:ascii="Book Antiqua" w:hAnsi="Book Antiqua"/>
          <w:bCs/>
          <w:sz w:val="26"/>
          <w:szCs w:val="26"/>
        </w:rPr>
        <w:t>ngineer</w:t>
      </w:r>
      <w:r w:rsidR="000D314E" w:rsidRPr="000D314E">
        <w:rPr>
          <w:rFonts w:ascii="Book Antiqua" w:hAnsi="Book Antiqua"/>
          <w:bCs/>
          <w:sz w:val="26"/>
          <w:szCs w:val="26"/>
        </w:rPr>
        <w:t xml:space="preserve"> of repute</w:t>
      </w:r>
      <w:r w:rsidRPr="000D314E">
        <w:rPr>
          <w:rFonts w:ascii="Book Antiqua" w:hAnsi="Book Antiqua"/>
          <w:bCs/>
          <w:sz w:val="26"/>
          <w:szCs w:val="26"/>
        </w:rPr>
        <w:t xml:space="preserve"> and obtain </w:t>
      </w:r>
      <w:r w:rsidR="000D314E" w:rsidRPr="000D314E">
        <w:rPr>
          <w:rFonts w:ascii="Book Antiqua" w:hAnsi="Book Antiqua"/>
          <w:bCs/>
          <w:sz w:val="26"/>
          <w:szCs w:val="26"/>
        </w:rPr>
        <w:t xml:space="preserve">a </w:t>
      </w:r>
      <w:r w:rsidRPr="000D314E">
        <w:rPr>
          <w:rFonts w:ascii="Book Antiqua" w:hAnsi="Book Antiqua"/>
          <w:bCs/>
          <w:sz w:val="26"/>
          <w:szCs w:val="26"/>
        </w:rPr>
        <w:t>certif</w:t>
      </w:r>
      <w:r w:rsidR="000D314E" w:rsidRPr="000D314E">
        <w:rPr>
          <w:rFonts w:ascii="Book Antiqua" w:hAnsi="Book Antiqua"/>
          <w:bCs/>
          <w:sz w:val="26"/>
          <w:szCs w:val="26"/>
        </w:rPr>
        <w:t>icate of safety of the building.</w:t>
      </w:r>
    </w:p>
    <w:p w:rsidR="004A215B" w:rsidRPr="000D314E" w:rsidRDefault="004A215B" w:rsidP="004A215B">
      <w:pPr>
        <w:jc w:val="both"/>
        <w:rPr>
          <w:rFonts w:ascii="Book Antiqua" w:hAnsi="Book Antiqua"/>
          <w:sz w:val="26"/>
          <w:szCs w:val="26"/>
        </w:rPr>
      </w:pPr>
    </w:p>
    <w:p w:rsidR="000D314E" w:rsidRPr="000D314E" w:rsidRDefault="004A215B" w:rsidP="004A215B">
      <w:pPr>
        <w:jc w:val="both"/>
        <w:rPr>
          <w:rFonts w:ascii="Book Antiqua" w:hAnsi="Book Antiqua"/>
          <w:bCs/>
          <w:sz w:val="26"/>
          <w:szCs w:val="26"/>
        </w:rPr>
      </w:pPr>
      <w:r w:rsidRPr="000D314E">
        <w:rPr>
          <w:rFonts w:ascii="Book Antiqua" w:hAnsi="Book Antiqua"/>
          <w:bCs/>
          <w:sz w:val="26"/>
          <w:szCs w:val="26"/>
        </w:rPr>
        <w:t>Further</w:t>
      </w:r>
      <w:r w:rsidR="000D314E">
        <w:rPr>
          <w:rFonts w:ascii="Book Antiqua" w:hAnsi="Book Antiqua"/>
          <w:bCs/>
          <w:sz w:val="26"/>
          <w:szCs w:val="26"/>
        </w:rPr>
        <w:t>,</w:t>
      </w:r>
      <w:r w:rsidRPr="000D314E">
        <w:rPr>
          <w:rFonts w:ascii="Book Antiqua" w:hAnsi="Book Antiqua"/>
          <w:bCs/>
          <w:sz w:val="26"/>
          <w:szCs w:val="26"/>
        </w:rPr>
        <w:t xml:space="preserve"> whenever additional construction is carried out and preparation of shuttering for pouring concrete slab is under way it should be ensured that work in lower floors is stopped</w:t>
      </w:r>
      <w:r w:rsidR="000D314E" w:rsidRPr="000D314E">
        <w:rPr>
          <w:rFonts w:ascii="Book Antiqua" w:hAnsi="Book Antiqua"/>
          <w:bCs/>
          <w:sz w:val="26"/>
          <w:szCs w:val="26"/>
        </w:rPr>
        <w:t xml:space="preserve"> and proper arrangements made </w:t>
      </w:r>
      <w:r w:rsidRPr="000D314E">
        <w:rPr>
          <w:rFonts w:ascii="Book Antiqua" w:hAnsi="Book Antiqua"/>
          <w:bCs/>
          <w:sz w:val="26"/>
          <w:szCs w:val="26"/>
        </w:rPr>
        <w:t>for the safety of the workers</w:t>
      </w:r>
      <w:r w:rsidR="00376708">
        <w:rPr>
          <w:rFonts w:ascii="Book Antiqua" w:hAnsi="Book Antiqua"/>
          <w:bCs/>
          <w:sz w:val="26"/>
          <w:szCs w:val="26"/>
        </w:rPr>
        <w:t xml:space="preserve"> in conformance with the applicable Building Laws in force.</w:t>
      </w:r>
    </w:p>
    <w:p w:rsidR="004A215B" w:rsidRDefault="004A215B" w:rsidP="004A215B">
      <w:pPr>
        <w:jc w:val="both"/>
        <w:rPr>
          <w:rFonts w:ascii="Book Antiqua" w:hAnsi="Book Antiqua"/>
          <w:bCs/>
          <w:sz w:val="26"/>
          <w:szCs w:val="26"/>
        </w:rPr>
      </w:pPr>
      <w:r w:rsidRPr="000D314E">
        <w:rPr>
          <w:rFonts w:ascii="Book Antiqua" w:hAnsi="Book Antiqua"/>
          <w:bCs/>
          <w:sz w:val="26"/>
          <w:szCs w:val="26"/>
        </w:rPr>
        <w:t xml:space="preserve"> </w:t>
      </w:r>
    </w:p>
    <w:p w:rsidR="000D314E" w:rsidRDefault="000D314E" w:rsidP="004A215B">
      <w:pPr>
        <w:jc w:val="both"/>
        <w:rPr>
          <w:rFonts w:ascii="Book Antiqua" w:hAnsi="Book Antiqua"/>
          <w:bCs/>
          <w:sz w:val="26"/>
          <w:szCs w:val="26"/>
        </w:rPr>
      </w:pPr>
    </w:p>
    <w:p w:rsidR="000D314E" w:rsidRPr="000D314E" w:rsidRDefault="000D314E" w:rsidP="004A215B">
      <w:pPr>
        <w:jc w:val="both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>M. Abdullah Abid</w:t>
      </w:r>
    </w:p>
    <w:p w:rsidR="004A215B" w:rsidRPr="000D314E" w:rsidRDefault="004A215B" w:rsidP="004A215B">
      <w:pPr>
        <w:jc w:val="both"/>
        <w:rPr>
          <w:rFonts w:ascii="Book Antiqua" w:hAnsi="Book Antiqua"/>
          <w:bCs/>
          <w:sz w:val="26"/>
          <w:szCs w:val="26"/>
        </w:rPr>
      </w:pPr>
      <w:r w:rsidRPr="000D314E">
        <w:rPr>
          <w:rFonts w:ascii="Book Antiqua" w:hAnsi="Book Antiqua"/>
          <w:bCs/>
          <w:sz w:val="26"/>
          <w:szCs w:val="26"/>
        </w:rPr>
        <w:t>President</w:t>
      </w:r>
    </w:p>
    <w:p w:rsidR="004A215B" w:rsidRPr="004A215B" w:rsidRDefault="004A215B" w:rsidP="00D16425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652F5A" w:rsidRPr="009236C7" w:rsidRDefault="00652F5A" w:rsidP="00D16425">
      <w:pPr>
        <w:rPr>
          <w:rFonts w:ascii="Book Antiqua" w:hAnsi="Book Antiqua"/>
          <w:sz w:val="22"/>
          <w:lang w:val="en-GB"/>
        </w:rPr>
      </w:pPr>
    </w:p>
    <w:p w:rsidR="00652F5A" w:rsidRPr="009236C7" w:rsidRDefault="00652F5A" w:rsidP="00D16425">
      <w:pPr>
        <w:rPr>
          <w:rFonts w:ascii="Book Antiqua" w:hAnsi="Book Antiqua"/>
          <w:sz w:val="22"/>
          <w:lang w:val="en-GB"/>
        </w:rPr>
      </w:pPr>
    </w:p>
    <w:p w:rsidR="00652F5A" w:rsidRPr="009236C7" w:rsidRDefault="00652F5A" w:rsidP="00D16425">
      <w:pPr>
        <w:rPr>
          <w:rFonts w:ascii="Book Antiqua" w:hAnsi="Book Antiqua"/>
          <w:sz w:val="22"/>
          <w:lang w:val="en-GB"/>
        </w:rPr>
      </w:pPr>
    </w:p>
    <w:p w:rsidR="00652F5A" w:rsidRPr="009236C7" w:rsidRDefault="00652F5A" w:rsidP="00D16425">
      <w:pPr>
        <w:rPr>
          <w:rFonts w:ascii="Book Antiqua" w:hAnsi="Book Antiqua"/>
          <w:sz w:val="22"/>
          <w:lang w:val="en-GB"/>
        </w:rPr>
      </w:pPr>
    </w:p>
    <w:p w:rsidR="00652F5A" w:rsidRPr="009236C7" w:rsidRDefault="00652F5A" w:rsidP="00D16425">
      <w:pPr>
        <w:rPr>
          <w:rFonts w:ascii="Book Antiqua" w:hAnsi="Book Antiqua"/>
          <w:sz w:val="22"/>
          <w:lang w:val="en-GB"/>
        </w:rPr>
      </w:pPr>
    </w:p>
    <w:p w:rsidR="00652F5A" w:rsidRPr="009236C7" w:rsidRDefault="00652F5A" w:rsidP="00D16425">
      <w:pPr>
        <w:rPr>
          <w:rFonts w:ascii="Book Antiqua" w:hAnsi="Book Antiqua"/>
          <w:sz w:val="22"/>
          <w:lang w:val="en-GB"/>
        </w:rPr>
      </w:pPr>
    </w:p>
    <w:sectPr w:rsidR="00652F5A" w:rsidRPr="009236C7" w:rsidSect="00162A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A1" w:rsidRDefault="00D645A1" w:rsidP="00DA339C">
      <w:r>
        <w:separator/>
      </w:r>
    </w:p>
  </w:endnote>
  <w:endnote w:type="continuationSeparator" w:id="0">
    <w:p w:rsidR="00D645A1" w:rsidRDefault="00D645A1" w:rsidP="00DA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9C" w:rsidRDefault="00DA339C">
    <w:pPr>
      <w:pStyle w:val="Footer"/>
    </w:pPr>
  </w:p>
  <w:p w:rsidR="00DA339C" w:rsidRPr="00FC2A71" w:rsidRDefault="009F63E7" w:rsidP="009F63E7">
    <w:pPr>
      <w:pStyle w:val="Footer"/>
      <w:jc w:val="center"/>
      <w:rPr>
        <w:sz w:val="18"/>
      </w:rPr>
    </w:pPr>
    <w:r w:rsidRPr="00FC2A71">
      <w:rPr>
        <w:sz w:val="18"/>
      </w:rPr>
      <w:t>ST-7, BLOCK 22, FEDERAL B. INDUSTRIAL AREA, KARACHI-75950 Ph: 36340362, 36834388</w:t>
    </w:r>
  </w:p>
  <w:p w:rsidR="009F63E7" w:rsidRPr="00FC2A71" w:rsidRDefault="009F63E7" w:rsidP="009F63E7">
    <w:pPr>
      <w:pStyle w:val="Footer"/>
      <w:jc w:val="center"/>
      <w:rPr>
        <w:sz w:val="18"/>
      </w:rPr>
    </w:pPr>
    <w:r w:rsidRPr="00FC2A71">
      <w:rPr>
        <w:sz w:val="18"/>
      </w:rPr>
      <w:t xml:space="preserve">Website: </w:t>
    </w:r>
    <w:hyperlink r:id="rId1" w:history="1">
      <w:r w:rsidRPr="00FC2A71">
        <w:rPr>
          <w:rStyle w:val="Hyperlink"/>
          <w:sz w:val="18"/>
        </w:rPr>
        <w:t>www.fbati.com</w:t>
      </w:r>
    </w:hyperlink>
    <w:r w:rsidRPr="00FC2A71">
      <w:rPr>
        <w:sz w:val="18"/>
      </w:rPr>
      <w:t xml:space="preserve">        e-mail: </w:t>
    </w:r>
    <w:hyperlink r:id="rId2" w:history="1">
      <w:r w:rsidRPr="00FC2A71">
        <w:rPr>
          <w:rStyle w:val="Hyperlink"/>
          <w:sz w:val="18"/>
        </w:rPr>
        <w:t>info@fbati.com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A1" w:rsidRDefault="00D645A1" w:rsidP="00DA339C">
      <w:r>
        <w:separator/>
      </w:r>
    </w:p>
  </w:footnote>
  <w:footnote w:type="continuationSeparator" w:id="0">
    <w:p w:rsidR="00D645A1" w:rsidRDefault="00D645A1" w:rsidP="00DA3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2D" w:rsidRDefault="005B512D">
    <w:pPr>
      <w:pStyle w:val="Header"/>
    </w:pPr>
  </w:p>
  <w:p w:rsidR="005B512D" w:rsidRDefault="005B5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0F3"/>
    <w:multiLevelType w:val="hybridMultilevel"/>
    <w:tmpl w:val="0ECA9B28"/>
    <w:lvl w:ilvl="0" w:tplc="9410C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732694"/>
    <w:multiLevelType w:val="hybridMultilevel"/>
    <w:tmpl w:val="CE84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16AF4"/>
    <w:multiLevelType w:val="hybridMultilevel"/>
    <w:tmpl w:val="DC8EF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3119E"/>
    <w:multiLevelType w:val="hybridMultilevel"/>
    <w:tmpl w:val="23745CA6"/>
    <w:lvl w:ilvl="0" w:tplc="56DA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A339C"/>
    <w:rsid w:val="000C37FC"/>
    <w:rsid w:val="000D314E"/>
    <w:rsid w:val="001345A1"/>
    <w:rsid w:val="00162AED"/>
    <w:rsid w:val="00314180"/>
    <w:rsid w:val="0032770C"/>
    <w:rsid w:val="00376708"/>
    <w:rsid w:val="004A215B"/>
    <w:rsid w:val="004E06E6"/>
    <w:rsid w:val="005B512D"/>
    <w:rsid w:val="005F43A7"/>
    <w:rsid w:val="00652F5A"/>
    <w:rsid w:val="006815FA"/>
    <w:rsid w:val="00827F47"/>
    <w:rsid w:val="00862B94"/>
    <w:rsid w:val="00866934"/>
    <w:rsid w:val="009F63E7"/>
    <w:rsid w:val="00AE6329"/>
    <w:rsid w:val="00B20FA0"/>
    <w:rsid w:val="00C3160C"/>
    <w:rsid w:val="00CB3869"/>
    <w:rsid w:val="00CB75C7"/>
    <w:rsid w:val="00D16425"/>
    <w:rsid w:val="00D645A1"/>
    <w:rsid w:val="00D70955"/>
    <w:rsid w:val="00DA339C"/>
    <w:rsid w:val="00E318B5"/>
    <w:rsid w:val="00FC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3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3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9C"/>
  </w:style>
  <w:style w:type="paragraph" w:styleId="Footer">
    <w:name w:val="footer"/>
    <w:basedOn w:val="Normal"/>
    <w:link w:val="FooterChar"/>
    <w:uiPriority w:val="99"/>
    <w:unhideWhenUsed/>
    <w:rsid w:val="00DA3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9C"/>
  </w:style>
  <w:style w:type="character" w:styleId="Hyperlink">
    <w:name w:val="Hyperlink"/>
    <w:basedOn w:val="DefaultParagraphFont"/>
    <w:uiPriority w:val="99"/>
    <w:unhideWhenUsed/>
    <w:rsid w:val="009F6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F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bati.com" TargetMode="External"/><Relationship Id="rId1" Type="http://schemas.openxmlformats.org/officeDocument/2006/relationships/hyperlink" Target="http://www.fba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Moonis Ahmed</dc:creator>
  <cp:keywords/>
  <dc:description/>
  <cp:lastModifiedBy>Moonis Ahmed</cp:lastModifiedBy>
  <cp:revision>6</cp:revision>
  <cp:lastPrinted>2015-09-07T12:26:00Z</cp:lastPrinted>
  <dcterms:created xsi:type="dcterms:W3CDTF">2015-11-06T05:01:00Z</dcterms:created>
  <dcterms:modified xsi:type="dcterms:W3CDTF">2015-11-06T05:52:00Z</dcterms:modified>
</cp:coreProperties>
</file>