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162</w:t>
      </w:r>
    </w:p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September 24, 2013</w:t>
      </w: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Annual General Meeting</w:t>
      </w: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 are informed that 24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Annual General Meeting of the Association is scheduled to be held on Saturday, September 28, 2013 at 5:00 pm at the Association secretariat. Proper notice of meeting has already been issued on September 6, 2013.</w:t>
      </w: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Audited Accounts for the year 2012-13 are already exhibited on Association’s website </w:t>
      </w:r>
      <w:hyperlink r:id="rId5" w:history="1">
        <w:r>
          <w:rPr>
            <w:rStyle w:val="Hyperlink"/>
            <w:rFonts w:ascii="Bookman Old Style" w:hAnsi="Bookman Old Style"/>
          </w:rPr>
          <w:t>www.fbati.com</w:t>
        </w:r>
      </w:hyperlink>
      <w:r>
        <w:rPr>
          <w:rFonts w:ascii="Bookman Old Style" w:hAnsi="Bookman Old Style"/>
        </w:rPr>
        <w:t xml:space="preserve"> at ‘Accounts’ link.</w:t>
      </w: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</w:p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0B2259" w:rsidRDefault="000B2259" w:rsidP="000B22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0B2259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C3D"/>
    <w:rsid w:val="005E2649"/>
    <w:rsid w:val="005F24A3"/>
    <w:rsid w:val="005F521A"/>
    <w:rsid w:val="0062301B"/>
    <w:rsid w:val="00634560"/>
    <w:rsid w:val="00642B4E"/>
    <w:rsid w:val="00671B99"/>
    <w:rsid w:val="006A7C9A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F2E17"/>
    <w:rsid w:val="00E164B7"/>
    <w:rsid w:val="00E445E0"/>
    <w:rsid w:val="00E51986"/>
    <w:rsid w:val="00E560C4"/>
    <w:rsid w:val="00E752EB"/>
    <w:rsid w:val="00E76C25"/>
    <w:rsid w:val="00E94D19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a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2</cp:revision>
  <dcterms:created xsi:type="dcterms:W3CDTF">2013-09-24T05:14:00Z</dcterms:created>
  <dcterms:modified xsi:type="dcterms:W3CDTF">2013-09-24T05:14:00Z</dcterms:modified>
</cp:coreProperties>
</file>